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A3" w:rsidRPr="00CB2CA3" w:rsidRDefault="006C632A" w:rsidP="00CB2CA3">
      <w:pPr>
        <w:jc w:val="center"/>
        <w:rPr>
          <w:b/>
          <w:sz w:val="28"/>
          <w:szCs w:val="28"/>
        </w:rPr>
      </w:pPr>
      <w:proofErr w:type="spellStart"/>
      <w:r w:rsidRPr="00CB2CA3">
        <w:rPr>
          <w:b/>
          <w:sz w:val="28"/>
          <w:szCs w:val="28"/>
          <w:lang w:val="en-US"/>
        </w:rPr>
        <w:t>Latvijas</w:t>
      </w:r>
      <w:proofErr w:type="spellEnd"/>
      <w:r w:rsidRPr="00CB2CA3">
        <w:rPr>
          <w:b/>
          <w:sz w:val="28"/>
          <w:szCs w:val="28"/>
          <w:lang w:val="en-US"/>
        </w:rPr>
        <w:t xml:space="preserve"> </w:t>
      </w:r>
      <w:proofErr w:type="spellStart"/>
      <w:r w:rsidRPr="00CB2CA3">
        <w:rPr>
          <w:b/>
          <w:sz w:val="28"/>
          <w:szCs w:val="28"/>
          <w:lang w:val="en-US"/>
        </w:rPr>
        <w:t>virves</w:t>
      </w:r>
      <w:proofErr w:type="spellEnd"/>
      <w:r w:rsidRPr="00CB2CA3">
        <w:rPr>
          <w:b/>
          <w:sz w:val="28"/>
          <w:szCs w:val="28"/>
          <w:lang w:val="en-US"/>
        </w:rPr>
        <w:t xml:space="preserve"> </w:t>
      </w:r>
      <w:proofErr w:type="spellStart"/>
      <w:r w:rsidRPr="00CB2CA3">
        <w:rPr>
          <w:b/>
          <w:sz w:val="28"/>
          <w:szCs w:val="28"/>
          <w:lang w:val="en-US"/>
        </w:rPr>
        <w:t>vilk</w:t>
      </w:r>
      <w:r w:rsidRPr="00CB2CA3">
        <w:rPr>
          <w:b/>
          <w:sz w:val="28"/>
          <w:szCs w:val="28"/>
        </w:rPr>
        <w:t>šanas</w:t>
      </w:r>
      <w:proofErr w:type="spellEnd"/>
      <w:r w:rsidRPr="00CB2CA3">
        <w:rPr>
          <w:b/>
          <w:sz w:val="28"/>
          <w:szCs w:val="28"/>
        </w:rPr>
        <w:t xml:space="preserve"> federācija</w:t>
      </w:r>
    </w:p>
    <w:p w:rsidR="00C0286B" w:rsidRDefault="006C632A" w:rsidP="00CB2CA3">
      <w:pPr>
        <w:jc w:val="center"/>
        <w:rPr>
          <w:b/>
          <w:i/>
          <w:sz w:val="24"/>
          <w:szCs w:val="24"/>
        </w:rPr>
      </w:pPr>
      <w:r w:rsidRPr="00CB2CA3">
        <w:rPr>
          <w:b/>
          <w:i/>
          <w:sz w:val="24"/>
          <w:szCs w:val="24"/>
        </w:rPr>
        <w:t>Antidopinga seminārs,</w:t>
      </w:r>
    </w:p>
    <w:p w:rsidR="00CB2CA3" w:rsidRPr="00CB2CA3" w:rsidRDefault="00CB2CA3" w:rsidP="00CB2CA3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6C632A" w:rsidRDefault="006C632A">
      <w:r>
        <w:t>2017.gada 9.septembris, Līvbērzes kultūras nams</w:t>
      </w:r>
    </w:p>
    <w:p w:rsidR="00CB2CA3" w:rsidRPr="00CB2CA3" w:rsidRDefault="00CB2CA3">
      <w:pPr>
        <w:rPr>
          <w:b/>
        </w:rPr>
      </w:pPr>
      <w:r w:rsidRPr="00CB2CA3">
        <w:rPr>
          <w:b/>
        </w:rPr>
        <w:t xml:space="preserve">Saturs </w:t>
      </w:r>
    </w:p>
    <w:p w:rsidR="00CB2CA3" w:rsidRDefault="00CB2CA3" w:rsidP="00CB2CA3"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Kas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ir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dopings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?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Kas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ir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antidopinga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noteikumu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pārkāpums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 xml:space="preserve">? Soda </w:t>
      </w:r>
      <w:proofErr w:type="spellStart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sankcijas</w:t>
      </w:r>
      <w:proofErr w:type="spellEnd"/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b/>
          <w:color w:val="444444"/>
          <w:sz w:val="18"/>
          <w:szCs w:val="18"/>
          <w:lang w:val="en-US"/>
        </w:rPr>
        <w:br/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2.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Antidopinga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normatīvie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dokumenti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  <w:t xml:space="preserve">3.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Aizliegto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vielu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un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metožu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saraksts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  <w:t xml:space="preserve">4.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Uztura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bagātinātāji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  <w:t>5. 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Terapeitiskās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lietošanas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atļauja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  <w:t>6. 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Informācija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par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sportistu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atrašanās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vietām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Pārbaudāmo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sportistu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reģistrs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un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nacionālais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sportistu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reģistrs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  <w:t xml:space="preserve">7.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Dopinga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kontroles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procedūra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  <w:r>
        <w:rPr>
          <w:rFonts w:ascii="Helvetica" w:hAnsi="Helvetica" w:cs="Helvetica"/>
          <w:color w:val="444444"/>
          <w:sz w:val="18"/>
          <w:szCs w:val="18"/>
          <w:lang w:val="en-US"/>
        </w:rPr>
        <w:br/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u.c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noderīga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18"/>
          <w:szCs w:val="18"/>
          <w:lang w:val="en-US"/>
        </w:rPr>
        <w:t>informācija</w:t>
      </w:r>
      <w:proofErr w:type="spellEnd"/>
      <w:r>
        <w:rPr>
          <w:rFonts w:ascii="Helvetica" w:hAnsi="Helvetica" w:cs="Helvetica"/>
          <w:color w:val="444444"/>
          <w:sz w:val="18"/>
          <w:szCs w:val="18"/>
          <w:lang w:val="en-US"/>
        </w:rPr>
        <w:t>.</w:t>
      </w:r>
    </w:p>
    <w:p w:rsidR="00CB2CA3" w:rsidRDefault="00CB2CA3">
      <w:r>
        <w:t>Dalībnieku saraksts – Latvijas virves vilkšanas federācijas biedri – licencētie sportisti</w:t>
      </w:r>
    </w:p>
    <w:p w:rsidR="006C632A" w:rsidRDefault="006C632A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6C632A" w:rsidTr="006C632A">
        <w:tc>
          <w:tcPr>
            <w:tcW w:w="846" w:type="dxa"/>
          </w:tcPr>
          <w:p w:rsidR="006C632A" w:rsidRDefault="006C632A">
            <w:proofErr w:type="spellStart"/>
            <w:r>
              <w:t>N.p.k</w:t>
            </w:r>
            <w:proofErr w:type="spellEnd"/>
            <w:r>
              <w:t>,</w:t>
            </w:r>
          </w:p>
        </w:tc>
        <w:tc>
          <w:tcPr>
            <w:tcW w:w="5387" w:type="dxa"/>
          </w:tcPr>
          <w:p w:rsidR="006C632A" w:rsidRDefault="006C632A">
            <w:r>
              <w:t>Vārds, uzvārds</w:t>
            </w:r>
          </w:p>
        </w:tc>
        <w:tc>
          <w:tcPr>
            <w:tcW w:w="3117" w:type="dxa"/>
          </w:tcPr>
          <w:p w:rsidR="006C632A" w:rsidRDefault="006C632A">
            <w:r>
              <w:t>Klubs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>Andrejs Zīle</w:t>
            </w:r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 xml:space="preserve">K “ Rīga” 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 xml:space="preserve">Nauris </w:t>
            </w:r>
            <w:proofErr w:type="spellStart"/>
            <w:r>
              <w:t>kokarevicx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>Maris Eņģelis</w:t>
            </w:r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>Juris Tikums</w:t>
            </w:r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 xml:space="preserve">Martiņš </w:t>
            </w:r>
            <w:proofErr w:type="spellStart"/>
            <w:r>
              <w:t>Hudolejs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 xml:space="preserve">Juris </w:t>
            </w:r>
            <w:proofErr w:type="spellStart"/>
            <w:r>
              <w:t>Kahrajs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6C632A">
            <w:r>
              <w:t xml:space="preserve">Aleksandrs </w:t>
            </w:r>
            <w:proofErr w:type="spellStart"/>
            <w:r>
              <w:t>Kirijenko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883B05">
            <w:r>
              <w:t>Roberts</w:t>
            </w:r>
            <w:r w:rsidR="00A87A48">
              <w:t xml:space="preserve"> </w:t>
            </w:r>
            <w:proofErr w:type="spellStart"/>
            <w:r w:rsidR="00A87A48">
              <w:t>Jūrmārtiņš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</w:t>
            </w:r>
            <w:r w:rsidR="00A87A48">
              <w:t>K “ Rīga”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>Māris Bože</w:t>
            </w:r>
          </w:p>
        </w:tc>
        <w:tc>
          <w:tcPr>
            <w:tcW w:w="3117" w:type="dxa"/>
          </w:tcPr>
          <w:p w:rsidR="006C632A" w:rsidRDefault="002113CE">
            <w:r>
              <w:t xml:space="preserve">VVK “ Velkonis” 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>Ingus Salmiņš</w:t>
            </w:r>
          </w:p>
        </w:tc>
        <w:tc>
          <w:tcPr>
            <w:tcW w:w="3117" w:type="dxa"/>
          </w:tcPr>
          <w:p w:rsidR="006C632A" w:rsidRDefault="002113CE">
            <w:r>
              <w:t xml:space="preserve">VVK “ Velkonis” 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>Edgars Puriņš</w:t>
            </w:r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Raimonds </w:t>
            </w:r>
            <w:proofErr w:type="spellStart"/>
            <w:r>
              <w:t>Oliņš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Raimonds </w:t>
            </w:r>
            <w:proofErr w:type="spellStart"/>
            <w:r>
              <w:t>Kazakēvičs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>Jurģis Rasa</w:t>
            </w:r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Arnis Krists </w:t>
            </w:r>
            <w:proofErr w:type="spellStart"/>
            <w:r>
              <w:t>Zecmanis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Edgars </w:t>
            </w:r>
            <w:proofErr w:type="spellStart"/>
            <w:r>
              <w:t>Zablovskis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Nauris </w:t>
            </w:r>
            <w:proofErr w:type="spellStart"/>
            <w:r>
              <w:t>Zablovskis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“ Velkonis”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Pavels </w:t>
            </w:r>
            <w:proofErr w:type="spellStart"/>
            <w:r>
              <w:t>Rižiks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 Līvbērze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Andris </w:t>
            </w:r>
            <w:proofErr w:type="spellStart"/>
            <w:r>
              <w:t>Bujaks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 Līvbērze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Andrejs </w:t>
            </w:r>
            <w:proofErr w:type="spellStart"/>
            <w:r>
              <w:t>Kovtuns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 Līvbērze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Gatis </w:t>
            </w:r>
            <w:proofErr w:type="spellStart"/>
            <w:r>
              <w:t>Emulis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 Līvbērze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Andrejs Koroļovs </w:t>
            </w:r>
          </w:p>
        </w:tc>
        <w:tc>
          <w:tcPr>
            <w:tcW w:w="3117" w:type="dxa"/>
          </w:tcPr>
          <w:p w:rsidR="006C632A" w:rsidRDefault="002113CE">
            <w:r>
              <w:t>VVK  Līvbērze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Andris </w:t>
            </w:r>
            <w:proofErr w:type="spellStart"/>
            <w:r>
              <w:t>Palamarčuks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 xml:space="preserve">VVK Rīga 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>Lilita Mūkina</w:t>
            </w:r>
          </w:p>
        </w:tc>
        <w:tc>
          <w:tcPr>
            <w:tcW w:w="3117" w:type="dxa"/>
          </w:tcPr>
          <w:p w:rsidR="006C632A" w:rsidRDefault="002113CE">
            <w:r>
              <w:t>LVVF</w:t>
            </w:r>
          </w:p>
        </w:tc>
      </w:tr>
      <w:tr w:rsidR="006C632A" w:rsidTr="006C632A">
        <w:tc>
          <w:tcPr>
            <w:tcW w:w="846" w:type="dxa"/>
          </w:tcPr>
          <w:p w:rsidR="006C632A" w:rsidRDefault="006C632A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6C632A" w:rsidRDefault="00A87A48">
            <w:r>
              <w:t xml:space="preserve">Anda </w:t>
            </w:r>
            <w:proofErr w:type="spellStart"/>
            <w:r>
              <w:t>Kupriša</w:t>
            </w:r>
            <w:proofErr w:type="spellEnd"/>
          </w:p>
        </w:tc>
        <w:tc>
          <w:tcPr>
            <w:tcW w:w="3117" w:type="dxa"/>
          </w:tcPr>
          <w:p w:rsidR="006C632A" w:rsidRDefault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Raimonds </w:t>
            </w:r>
            <w:proofErr w:type="spellStart"/>
            <w:r>
              <w:t>Struks</w:t>
            </w:r>
            <w:proofErr w:type="spellEnd"/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Antra </w:t>
            </w:r>
            <w:proofErr w:type="spellStart"/>
            <w:r>
              <w:t>Alksne</w:t>
            </w:r>
            <w:proofErr w:type="spellEnd"/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Laura </w:t>
            </w:r>
            <w:proofErr w:type="spellStart"/>
            <w:r>
              <w:t>Griestiņa</w:t>
            </w:r>
            <w:proofErr w:type="spellEnd"/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Marina </w:t>
            </w:r>
            <w:proofErr w:type="spellStart"/>
            <w:r>
              <w:t>Pinčuka</w:t>
            </w:r>
            <w:proofErr w:type="spellEnd"/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>Jānis Alksnis</w:t>
            </w:r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>Aigars Saulīte</w:t>
            </w:r>
          </w:p>
        </w:tc>
        <w:tc>
          <w:tcPr>
            <w:tcW w:w="3117" w:type="dxa"/>
          </w:tcPr>
          <w:p w:rsidR="002113CE" w:rsidRDefault="002113CE" w:rsidP="002113CE">
            <w:r>
              <w:t>VVK Ozoli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Ritvars </w:t>
            </w:r>
            <w:proofErr w:type="spellStart"/>
            <w:r>
              <w:t>Berziņš</w:t>
            </w:r>
            <w:proofErr w:type="spellEnd"/>
          </w:p>
        </w:tc>
        <w:tc>
          <w:tcPr>
            <w:tcW w:w="3117" w:type="dxa"/>
          </w:tcPr>
          <w:p w:rsidR="002113CE" w:rsidRDefault="002113CE" w:rsidP="002113CE">
            <w:r>
              <w:t xml:space="preserve">VVK “ Rīga” 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>Kristaps – Jēkabs Reinfelds</w:t>
            </w:r>
          </w:p>
        </w:tc>
        <w:tc>
          <w:tcPr>
            <w:tcW w:w="3117" w:type="dxa"/>
          </w:tcPr>
          <w:p w:rsidR="002113CE" w:rsidRDefault="002113CE" w:rsidP="002113CE">
            <w:r>
              <w:t>VVK “ Rīga”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>Armands Semjonovs</w:t>
            </w:r>
          </w:p>
        </w:tc>
        <w:tc>
          <w:tcPr>
            <w:tcW w:w="3117" w:type="dxa"/>
          </w:tcPr>
          <w:p w:rsidR="002113CE" w:rsidRDefault="002113CE" w:rsidP="002113CE">
            <w:r>
              <w:t>VVK “ Rīga”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>Toms Dilans</w:t>
            </w:r>
          </w:p>
        </w:tc>
        <w:tc>
          <w:tcPr>
            <w:tcW w:w="3117" w:type="dxa"/>
          </w:tcPr>
          <w:p w:rsidR="002113CE" w:rsidRDefault="002113CE" w:rsidP="002113CE">
            <w:r>
              <w:t xml:space="preserve">VVK “ Rīga” </w:t>
            </w:r>
          </w:p>
        </w:tc>
      </w:tr>
      <w:tr w:rsidR="002113CE" w:rsidTr="006C632A">
        <w:tc>
          <w:tcPr>
            <w:tcW w:w="846" w:type="dxa"/>
          </w:tcPr>
          <w:p w:rsidR="002113CE" w:rsidRDefault="002113CE" w:rsidP="00CB2CA3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:rsidR="002113CE" w:rsidRDefault="002113CE" w:rsidP="002113CE">
            <w:r>
              <w:t xml:space="preserve">Martiņš </w:t>
            </w:r>
            <w:proofErr w:type="spellStart"/>
            <w:r>
              <w:t>Skumpis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2113CE" w:rsidRDefault="002113CE" w:rsidP="002113CE">
            <w:r>
              <w:t>VVK “ Rīga”</w:t>
            </w:r>
          </w:p>
        </w:tc>
      </w:tr>
    </w:tbl>
    <w:p w:rsidR="006C632A" w:rsidRPr="006C632A" w:rsidRDefault="006C632A"/>
    <w:sectPr w:rsidR="006C632A" w:rsidRPr="006C6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943F1"/>
    <w:multiLevelType w:val="hybridMultilevel"/>
    <w:tmpl w:val="4D3C85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D"/>
    <w:rsid w:val="00147E6D"/>
    <w:rsid w:val="002113CE"/>
    <w:rsid w:val="006C632A"/>
    <w:rsid w:val="00883B05"/>
    <w:rsid w:val="00A87A48"/>
    <w:rsid w:val="00C0286B"/>
    <w:rsid w:val="00C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CF96"/>
  <w15:chartTrackingRefBased/>
  <w15:docId w15:val="{DEE75E8A-D3FF-4F3A-AA0F-8A5F50D2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6C63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63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63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63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63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632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CB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3</cp:revision>
  <dcterms:created xsi:type="dcterms:W3CDTF">2017-10-15T12:20:00Z</dcterms:created>
  <dcterms:modified xsi:type="dcterms:W3CDTF">2017-10-16T09:20:00Z</dcterms:modified>
</cp:coreProperties>
</file>